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B1E" w:rsidRDefault="006F7B1E" w:rsidP="00177929">
      <w:pPr>
        <w:jc w:val="center"/>
        <w:rPr>
          <w:b/>
          <w:color w:val="833C0B" w:themeColor="accent2" w:themeShade="80"/>
          <w:sz w:val="46"/>
          <w:szCs w:val="46"/>
        </w:rPr>
      </w:pPr>
      <w:r>
        <w:rPr>
          <w:b/>
          <w:color w:val="833C0B" w:themeColor="accent2" w:themeShade="80"/>
          <w:sz w:val="46"/>
          <w:szCs w:val="46"/>
        </w:rPr>
        <w:t>12</w:t>
      </w:r>
      <w:r w:rsidR="00177929" w:rsidRPr="00747466">
        <w:rPr>
          <w:b/>
          <w:color w:val="833C0B" w:themeColor="accent2" w:themeShade="80"/>
          <w:sz w:val="46"/>
          <w:szCs w:val="46"/>
        </w:rPr>
        <w:t xml:space="preserve"> </w:t>
      </w:r>
      <w:r w:rsidR="00F55C0B" w:rsidRPr="00747466">
        <w:rPr>
          <w:b/>
          <w:color w:val="833C0B" w:themeColor="accent2" w:themeShade="80"/>
          <w:sz w:val="46"/>
          <w:szCs w:val="46"/>
        </w:rPr>
        <w:t>practical action</w:t>
      </w:r>
      <w:r w:rsidR="00EC7011" w:rsidRPr="00747466">
        <w:rPr>
          <w:b/>
          <w:color w:val="833C0B" w:themeColor="accent2" w:themeShade="80"/>
          <w:sz w:val="46"/>
          <w:szCs w:val="46"/>
        </w:rPr>
        <w:t xml:space="preserve">s to cut </w:t>
      </w:r>
      <w:r w:rsidR="00F55C0B" w:rsidRPr="00747466">
        <w:rPr>
          <w:b/>
          <w:color w:val="833C0B" w:themeColor="accent2" w:themeShade="80"/>
          <w:sz w:val="46"/>
          <w:szCs w:val="46"/>
        </w:rPr>
        <w:t>our climate impact</w:t>
      </w:r>
    </w:p>
    <w:p w:rsidR="006823A4" w:rsidRPr="006823A4" w:rsidRDefault="006823A4" w:rsidP="00177929">
      <w:pPr>
        <w:jc w:val="center"/>
        <w:rPr>
          <w:b/>
          <w:color w:val="00B050"/>
          <w:sz w:val="26"/>
          <w:szCs w:val="26"/>
        </w:rPr>
      </w:pPr>
      <w:r w:rsidRPr="006823A4">
        <w:rPr>
          <w:b/>
          <w:color w:val="00B050"/>
          <w:sz w:val="26"/>
          <w:szCs w:val="26"/>
        </w:rPr>
        <w:t>Some ideas from Transition Exeter</w:t>
      </w:r>
    </w:p>
    <w:p w:rsidR="00D273B4" w:rsidRPr="00177929" w:rsidRDefault="00177929" w:rsidP="00D273B4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1: </w:t>
      </w:r>
      <w:r w:rsidR="00D273B4">
        <w:rPr>
          <w:rFonts w:eastAsia="Times New Roman" w:cs="Arial"/>
          <w:color w:val="002060"/>
          <w:sz w:val="24"/>
          <w:szCs w:val="24"/>
          <w:lang w:eastAsia="en-GB"/>
        </w:rPr>
        <w:t>S</w:t>
      </w:r>
      <w:r w:rsidR="00D273B4" w:rsidRPr="00177929">
        <w:rPr>
          <w:rFonts w:eastAsia="Times New Roman" w:cs="Arial"/>
          <w:color w:val="002060"/>
          <w:sz w:val="24"/>
          <w:szCs w:val="24"/>
          <w:lang w:eastAsia="en-GB"/>
        </w:rPr>
        <w:t>witch</w:t>
      </w:r>
      <w:r w:rsidR="00D273B4">
        <w:rPr>
          <w:rFonts w:eastAsia="Times New Roman" w:cs="Arial"/>
          <w:color w:val="002060"/>
          <w:sz w:val="24"/>
          <w:szCs w:val="24"/>
          <w:lang w:eastAsia="en-GB"/>
        </w:rPr>
        <w:t xml:space="preserve"> to a 100% renewal energy supplier</w:t>
      </w:r>
      <w:r w:rsidR="00D273B4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, such as </w:t>
      </w:r>
      <w:proofErr w:type="spellStart"/>
      <w:r w:rsidR="00D273B4" w:rsidRPr="00177929">
        <w:rPr>
          <w:rFonts w:eastAsia="Times New Roman" w:cs="Arial"/>
          <w:color w:val="002060"/>
          <w:sz w:val="24"/>
          <w:szCs w:val="24"/>
          <w:lang w:eastAsia="en-GB"/>
        </w:rPr>
        <w:t>Ecotricity</w:t>
      </w:r>
      <w:proofErr w:type="spellEnd"/>
      <w:r w:rsidR="00D273B4">
        <w:rPr>
          <w:rFonts w:eastAsia="Times New Roman" w:cs="Arial"/>
          <w:color w:val="002060"/>
          <w:sz w:val="24"/>
          <w:szCs w:val="24"/>
          <w:lang w:eastAsia="en-GB"/>
        </w:rPr>
        <w:t>,</w:t>
      </w:r>
      <w:r w:rsidR="00D273B4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Good Energy</w:t>
      </w:r>
      <w:r w:rsidR="00D273B4">
        <w:rPr>
          <w:rFonts w:eastAsia="Times New Roman" w:cs="Arial"/>
          <w:color w:val="002060"/>
          <w:sz w:val="24"/>
          <w:szCs w:val="24"/>
          <w:lang w:eastAsia="en-GB"/>
        </w:rPr>
        <w:t xml:space="preserve"> or Bulb</w:t>
      </w:r>
      <w:r w:rsidR="00D273B4" w:rsidRPr="00177929">
        <w:rPr>
          <w:rFonts w:eastAsia="Times New Roman" w:cs="Arial"/>
          <w:color w:val="002060"/>
          <w:sz w:val="24"/>
          <w:szCs w:val="24"/>
          <w:lang w:eastAsia="en-GB"/>
        </w:rPr>
        <w:t>. That way all the energy you use will be derived from a renewable source.</w:t>
      </w:r>
    </w:p>
    <w:p w:rsidR="00D273B4" w:rsidRDefault="00D273B4" w:rsidP="00177929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</w:p>
    <w:p w:rsidR="00177929" w:rsidRPr="00177929" w:rsidRDefault="00D273B4" w:rsidP="00D273B4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>
        <w:rPr>
          <w:rFonts w:eastAsia="Times New Roman" w:cs="Arial"/>
          <w:color w:val="002060"/>
          <w:sz w:val="24"/>
          <w:szCs w:val="24"/>
          <w:lang w:eastAsia="en-GB"/>
        </w:rPr>
        <w:t xml:space="preserve">2: 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Buy food which is ethically and locally sourced wherever possible. </w:t>
      </w:r>
      <w:r>
        <w:rPr>
          <w:rFonts w:eastAsia="Times New Roman" w:cs="Arial"/>
          <w:color w:val="002060"/>
          <w:sz w:val="24"/>
          <w:szCs w:val="24"/>
          <w:lang w:eastAsia="en-GB"/>
        </w:rPr>
        <w:t xml:space="preserve">Use the local market or 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local greengrocers - it may not be as expensive as you think. Buy only what you need - avoid throwing any food away.</w:t>
      </w:r>
    </w:p>
    <w:p w:rsidR="00177929" w:rsidRPr="00171085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0"/>
          <w:szCs w:val="20"/>
          <w:lang w:eastAsia="en-GB"/>
        </w:rPr>
      </w:pPr>
    </w:p>
    <w:p w:rsidR="00D273B4" w:rsidRPr="00177929" w:rsidRDefault="00D273B4" w:rsidP="00D273B4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>
        <w:rPr>
          <w:rFonts w:eastAsia="Times New Roman" w:cs="Arial"/>
          <w:color w:val="002060"/>
          <w:sz w:val="24"/>
          <w:szCs w:val="24"/>
          <w:lang w:eastAsia="en-GB"/>
        </w:rPr>
        <w:t>3</w:t>
      </w:r>
      <w:r w:rsidR="00177929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: 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Stop flying</w:t>
      </w:r>
      <w:r>
        <w:rPr>
          <w:rFonts w:eastAsia="Times New Roman" w:cs="Arial"/>
          <w:color w:val="002060"/>
          <w:sz w:val="24"/>
          <w:szCs w:val="24"/>
          <w:lang w:eastAsia="en-GB"/>
        </w:rPr>
        <w:t>,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or reduce your air travel - as flying puts carbon dioxide into the upper atmosphere</w:t>
      </w:r>
      <w:r>
        <w:rPr>
          <w:rFonts w:eastAsia="Times New Roman" w:cs="Arial"/>
          <w:color w:val="002060"/>
          <w:sz w:val="24"/>
          <w:szCs w:val="24"/>
          <w:lang w:eastAsia="en-GB"/>
        </w:rPr>
        <w:t>,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it is even more damaging than low level emissions.</w:t>
      </w:r>
    </w:p>
    <w:p w:rsidR="00D273B4" w:rsidRPr="00177929" w:rsidRDefault="00D273B4" w:rsidP="00D273B4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If you must fly: fly second class and try to avoid long</w:t>
      </w:r>
      <w:r>
        <w:rPr>
          <w:rFonts w:eastAsia="Times New Roman" w:cs="Arial"/>
          <w:color w:val="002060"/>
          <w:sz w:val="24"/>
          <w:szCs w:val="24"/>
          <w:lang w:eastAsia="en-GB"/>
        </w:rPr>
        <w:t>-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haul destinations.</w:t>
      </w:r>
    </w:p>
    <w:p w:rsidR="00177929" w:rsidRPr="00171085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0"/>
          <w:szCs w:val="20"/>
          <w:lang w:eastAsia="en-GB"/>
        </w:rPr>
      </w:pPr>
    </w:p>
    <w:p w:rsidR="00D273B4" w:rsidRPr="00177929" w:rsidRDefault="00D273B4" w:rsidP="00D273B4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>
        <w:rPr>
          <w:rFonts w:eastAsia="Times New Roman" w:cs="Arial"/>
          <w:color w:val="002060"/>
          <w:sz w:val="24"/>
          <w:szCs w:val="24"/>
          <w:lang w:eastAsia="en-GB"/>
        </w:rPr>
        <w:t>4</w:t>
      </w:r>
      <w:r w:rsidR="00DB5EA9">
        <w:rPr>
          <w:rFonts w:eastAsia="Times New Roman" w:cs="Arial"/>
          <w:color w:val="002060"/>
          <w:sz w:val="24"/>
          <w:szCs w:val="24"/>
          <w:lang w:eastAsia="en-GB"/>
        </w:rPr>
        <w:t xml:space="preserve">. 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Use buses, trains or bicycle transport whenever possible.</w:t>
      </w:r>
      <w:r>
        <w:rPr>
          <w:rFonts w:eastAsia="Times New Roman" w:cs="Arial"/>
          <w:color w:val="002060"/>
          <w:sz w:val="24"/>
          <w:szCs w:val="24"/>
          <w:lang w:eastAsia="en-GB"/>
        </w:rPr>
        <w:t xml:space="preserve"> 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Even cycling short distances makes a significant difference to</w:t>
      </w:r>
      <w:r>
        <w:rPr>
          <w:rFonts w:eastAsia="Times New Roman" w:cs="Arial"/>
          <w:color w:val="002060"/>
          <w:sz w:val="24"/>
          <w:szCs w:val="24"/>
          <w:lang w:eastAsia="en-GB"/>
        </w:rPr>
        <w:t xml:space="preserve"> your carbon footprint and 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help</w:t>
      </w:r>
      <w:r>
        <w:rPr>
          <w:rFonts w:eastAsia="Times New Roman" w:cs="Arial"/>
          <w:color w:val="002060"/>
          <w:sz w:val="24"/>
          <w:szCs w:val="24"/>
          <w:lang w:eastAsia="en-GB"/>
        </w:rPr>
        <w:t>s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improve your health.</w:t>
      </w:r>
    </w:p>
    <w:p w:rsidR="002D1EC6" w:rsidRDefault="002D1EC6" w:rsidP="00177929">
      <w:pPr>
        <w:spacing w:after="0" w:line="240" w:lineRule="auto"/>
        <w:ind w:right="432"/>
        <w:rPr>
          <w:rFonts w:ascii="Calibri" w:hAnsi="Calibri" w:cs="Calibri"/>
          <w:color w:val="1F497D"/>
          <w:shd w:val="clear" w:color="auto" w:fill="FFFFFF"/>
        </w:rPr>
      </w:pPr>
    </w:p>
    <w:p w:rsidR="00177929" w:rsidRPr="00177929" w:rsidRDefault="002D1EC6" w:rsidP="00177929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 w:rsidRPr="00167FD3">
        <w:rPr>
          <w:rFonts w:eastAsia="Times New Roman" w:cs="Arial"/>
          <w:color w:val="002060"/>
          <w:sz w:val="20"/>
          <w:szCs w:val="20"/>
          <w:lang w:eastAsia="en-GB"/>
        </w:rPr>
        <w:t xml:space="preserve"> </w:t>
      </w:r>
      <w:r w:rsidR="00D273B4">
        <w:rPr>
          <w:rFonts w:eastAsia="Times New Roman" w:cs="Arial"/>
          <w:color w:val="002060"/>
          <w:sz w:val="24"/>
          <w:szCs w:val="24"/>
          <w:lang w:eastAsia="en-GB"/>
        </w:rPr>
        <w:t>5</w:t>
      </w:r>
      <w:r w:rsidR="00177929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: </w:t>
      </w:r>
      <w:r w:rsidR="00DB5EA9">
        <w:rPr>
          <w:rFonts w:eastAsia="Times New Roman" w:cs="Arial"/>
          <w:color w:val="002060"/>
          <w:sz w:val="24"/>
          <w:szCs w:val="24"/>
          <w:lang w:eastAsia="en-GB"/>
        </w:rPr>
        <w:t>Go vegan or at least r</w:t>
      </w:r>
      <w:r w:rsidR="00DB5EA9" w:rsidRPr="00177929">
        <w:rPr>
          <w:rFonts w:eastAsia="Times New Roman" w:cs="Arial"/>
          <w:color w:val="002060"/>
          <w:sz w:val="24"/>
          <w:szCs w:val="24"/>
          <w:lang w:eastAsia="en-GB"/>
        </w:rPr>
        <w:t>educe your meat</w:t>
      </w:r>
      <w:r w:rsidR="00DB5EA9">
        <w:rPr>
          <w:rFonts w:eastAsia="Times New Roman" w:cs="Arial"/>
          <w:color w:val="002060"/>
          <w:sz w:val="24"/>
          <w:szCs w:val="24"/>
          <w:lang w:eastAsia="en-GB"/>
        </w:rPr>
        <w:t xml:space="preserve"> intake</w:t>
      </w:r>
      <w:r w:rsidR="00DB5EA9" w:rsidRPr="00177929">
        <w:rPr>
          <w:rFonts w:eastAsia="Times New Roman" w:cs="Arial"/>
          <w:color w:val="002060"/>
          <w:sz w:val="24"/>
          <w:szCs w:val="24"/>
          <w:lang w:eastAsia="en-GB"/>
        </w:rPr>
        <w:t>. The most damaging is from ruminants, so particularly avoid beef and lamb. If you do buy these</w:t>
      </w:r>
      <w:r w:rsidR="00DB5EA9">
        <w:rPr>
          <w:rFonts w:eastAsia="Times New Roman" w:cs="Arial"/>
          <w:color w:val="002060"/>
          <w:sz w:val="24"/>
          <w:szCs w:val="24"/>
          <w:lang w:eastAsia="en-GB"/>
        </w:rPr>
        <w:t>,</w:t>
      </w:r>
      <w:r w:rsidR="00DB5EA9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chose a local free-range or org</w:t>
      </w:r>
      <w:r w:rsidR="00DB5EA9">
        <w:rPr>
          <w:rFonts w:eastAsia="Times New Roman" w:cs="Arial"/>
          <w:color w:val="002060"/>
          <w:sz w:val="24"/>
          <w:szCs w:val="24"/>
          <w:lang w:eastAsia="en-GB"/>
        </w:rPr>
        <w:t>anic supplier.  Perhaps eat red meat only once a</w:t>
      </w:r>
      <w:r w:rsidR="00DB5EA9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week</w:t>
      </w:r>
      <w:r w:rsidR="00DB5EA9">
        <w:rPr>
          <w:rFonts w:eastAsia="Times New Roman" w:cs="Arial"/>
          <w:color w:val="002060"/>
          <w:sz w:val="24"/>
          <w:szCs w:val="24"/>
          <w:lang w:eastAsia="en-GB"/>
        </w:rPr>
        <w:t xml:space="preserve"> (also a healthy option, medics tell us). But only vegetables can take up as much CO2 when growing as our consuming them creates</w:t>
      </w:r>
      <w:r w:rsidR="00DB5EA9" w:rsidRPr="00177929">
        <w:rPr>
          <w:rFonts w:eastAsia="Times New Roman" w:cs="Arial"/>
          <w:color w:val="002060"/>
          <w:sz w:val="24"/>
          <w:szCs w:val="24"/>
          <w:lang w:eastAsia="en-GB"/>
        </w:rPr>
        <w:t>.</w:t>
      </w:r>
    </w:p>
    <w:p w:rsidR="00177929" w:rsidRPr="00171085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0"/>
          <w:szCs w:val="20"/>
          <w:lang w:eastAsia="en-GB"/>
        </w:rPr>
      </w:pPr>
    </w:p>
    <w:p w:rsidR="00177929" w:rsidRPr="00171085" w:rsidRDefault="00D273B4" w:rsidP="00177929">
      <w:pPr>
        <w:spacing w:after="0" w:line="240" w:lineRule="auto"/>
        <w:ind w:right="432"/>
        <w:rPr>
          <w:rFonts w:eastAsia="Times New Roman" w:cs="Arial"/>
          <w:color w:val="002060"/>
          <w:sz w:val="20"/>
          <w:szCs w:val="20"/>
          <w:lang w:eastAsia="en-GB"/>
        </w:rPr>
      </w:pPr>
      <w:r>
        <w:rPr>
          <w:rFonts w:eastAsia="Times New Roman" w:cs="Arial"/>
          <w:color w:val="002060"/>
          <w:sz w:val="24"/>
          <w:szCs w:val="24"/>
          <w:lang w:eastAsia="en-GB"/>
        </w:rPr>
        <w:t>6</w:t>
      </w:r>
      <w:r w:rsidR="00177929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: </w:t>
      </w:r>
      <w:r>
        <w:rPr>
          <w:rFonts w:eastAsia="Times New Roman" w:cs="Arial"/>
          <w:color w:val="002060"/>
          <w:sz w:val="24"/>
          <w:szCs w:val="24"/>
          <w:lang w:eastAsia="en-GB"/>
        </w:rPr>
        <w:t xml:space="preserve">Move your money to a bank which does not invest in fossil fuels: </w:t>
      </w:r>
      <w:proofErr w:type="spellStart"/>
      <w:r>
        <w:rPr>
          <w:rFonts w:eastAsia="Times New Roman" w:cs="Arial"/>
          <w:color w:val="002060"/>
          <w:sz w:val="24"/>
          <w:szCs w:val="24"/>
          <w:lang w:eastAsia="en-GB"/>
        </w:rPr>
        <w:t>eg</w:t>
      </w:r>
      <w:proofErr w:type="spellEnd"/>
      <w:r>
        <w:rPr>
          <w:rFonts w:eastAsia="Times New Roman" w:cs="Arial"/>
          <w:color w:val="00206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Arial"/>
          <w:color w:val="002060"/>
          <w:sz w:val="24"/>
          <w:szCs w:val="24"/>
          <w:lang w:eastAsia="en-GB"/>
        </w:rPr>
        <w:t>Triodos</w:t>
      </w:r>
      <w:proofErr w:type="spellEnd"/>
      <w:r>
        <w:rPr>
          <w:rFonts w:eastAsia="Times New Roman" w:cs="Arial"/>
          <w:color w:val="002060"/>
          <w:sz w:val="24"/>
          <w:szCs w:val="24"/>
          <w:lang w:eastAsia="en-GB"/>
        </w:rPr>
        <w:t>, Co-op or Nationwide, and look out for the SW Mutual customer owned bank opening in 2020.</w:t>
      </w:r>
      <w:r w:rsidR="00DB5EA9">
        <w:rPr>
          <w:rFonts w:ascii="Calibri" w:hAnsi="Calibri" w:cs="Calibri"/>
          <w:color w:val="1F497D"/>
          <w:shd w:val="clear" w:color="auto" w:fill="FFFFFF"/>
        </w:rPr>
        <w:t xml:space="preserve"> </w:t>
      </w:r>
    </w:p>
    <w:p w:rsidR="00177929" w:rsidRPr="00171085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0"/>
          <w:szCs w:val="20"/>
          <w:lang w:eastAsia="en-GB"/>
        </w:rPr>
      </w:pPr>
    </w:p>
    <w:p w:rsidR="00177929" w:rsidRPr="00177929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7: </w:t>
      </w:r>
      <w:r w:rsidR="00D273B4" w:rsidRPr="00DB5EA9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Children and pets could be your biggest </w:t>
      </w:r>
      <w:r w:rsidR="00D273B4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influence on consumption emissions. Think carefully about pets. P</w:t>
      </w:r>
      <w:r w:rsidR="00D273B4" w:rsidRPr="00DB5EA9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raise couples who decide to have only one child or </w:t>
      </w:r>
      <w:r w:rsidR="00D273B4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none</w:t>
      </w:r>
      <w:r w:rsidR="00D273B4" w:rsidRPr="00DB5EA9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.</w:t>
      </w:r>
    </w:p>
    <w:p w:rsidR="00177929" w:rsidRPr="00171085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0"/>
          <w:szCs w:val="20"/>
          <w:lang w:eastAsia="en-GB"/>
        </w:rPr>
      </w:pPr>
    </w:p>
    <w:p w:rsidR="00177929" w:rsidRPr="00177929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8: Turn the heating down. A central heating therm</w:t>
      </w:r>
      <w:bookmarkStart w:id="0" w:name="_GoBack"/>
      <w:bookmarkEnd w:id="0"/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ostat can be set at 19C, then put on a pullove</w:t>
      </w:r>
      <w:r w:rsidR="0092778B">
        <w:rPr>
          <w:rFonts w:eastAsia="Times New Roman" w:cs="Arial"/>
          <w:color w:val="002060"/>
          <w:sz w:val="24"/>
          <w:szCs w:val="24"/>
          <w:lang w:eastAsia="en-GB"/>
        </w:rPr>
        <w:t>r if you need one. This will sav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e</w:t>
      </w:r>
      <w:r w:rsidR="000A53A9">
        <w:rPr>
          <w:rFonts w:eastAsia="Times New Roman" w:cs="Arial"/>
          <w:color w:val="002060"/>
          <w:sz w:val="24"/>
          <w:szCs w:val="24"/>
          <w:lang w:eastAsia="en-GB"/>
        </w:rPr>
        <w:t xml:space="preserve"> you</w:t>
      </w:r>
      <w:r w:rsidR="002D1EC6">
        <w:rPr>
          <w:rFonts w:eastAsia="Times New Roman" w:cs="Arial"/>
          <w:color w:val="002060"/>
          <w:sz w:val="24"/>
          <w:szCs w:val="24"/>
          <w:lang w:eastAsia="en-GB"/>
        </w:rPr>
        <w:t xml:space="preserve"> pounds on energy bills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straight</w:t>
      </w:r>
      <w:r w:rsidR="00C92590">
        <w:rPr>
          <w:rFonts w:eastAsia="Times New Roman" w:cs="Arial"/>
          <w:color w:val="002060"/>
          <w:sz w:val="24"/>
          <w:szCs w:val="24"/>
          <w:lang w:eastAsia="en-GB"/>
        </w:rPr>
        <w:t xml:space="preserve"> </w:t>
      </w: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>away.</w:t>
      </w:r>
    </w:p>
    <w:p w:rsidR="00177929" w:rsidRPr="00171085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0"/>
          <w:szCs w:val="20"/>
          <w:lang w:eastAsia="en-GB"/>
        </w:rPr>
      </w:pPr>
    </w:p>
    <w:p w:rsidR="00177929" w:rsidRPr="00177929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9: </w:t>
      </w:r>
      <w:r w:rsidR="00B0658C" w:rsidRPr="00177929">
        <w:rPr>
          <w:rFonts w:eastAsia="Times New Roman" w:cs="Arial"/>
          <w:color w:val="002060"/>
          <w:sz w:val="24"/>
          <w:szCs w:val="24"/>
          <w:lang w:eastAsia="en-GB"/>
        </w:rPr>
        <w:t>Avoid an</w:t>
      </w:r>
      <w:r w:rsidR="00B0658C">
        <w:rPr>
          <w:rFonts w:eastAsia="Times New Roman" w:cs="Arial"/>
          <w:color w:val="002060"/>
          <w:sz w:val="24"/>
          <w:szCs w:val="24"/>
          <w:lang w:eastAsia="en-GB"/>
        </w:rPr>
        <w:t xml:space="preserve">y food or fresh produce which is air-freighted. This is the most carbon intensive food, </w:t>
      </w:r>
      <w:proofErr w:type="spellStart"/>
      <w:r w:rsidR="00B0658C">
        <w:rPr>
          <w:rFonts w:eastAsia="Times New Roman" w:cs="Arial"/>
          <w:color w:val="002060"/>
          <w:sz w:val="24"/>
          <w:szCs w:val="24"/>
          <w:lang w:eastAsia="en-GB"/>
        </w:rPr>
        <w:t>eg</w:t>
      </w:r>
      <w:proofErr w:type="spellEnd"/>
      <w:r w:rsidR="00B0658C">
        <w:rPr>
          <w:rFonts w:eastAsia="Times New Roman" w:cs="Arial"/>
          <w:color w:val="002060"/>
          <w:sz w:val="24"/>
          <w:szCs w:val="24"/>
          <w:lang w:eastAsia="en-GB"/>
        </w:rPr>
        <w:t xml:space="preserve"> </w:t>
      </w:r>
      <w:r w:rsidR="00B0658C" w:rsidRPr="00177929">
        <w:rPr>
          <w:rFonts w:eastAsia="Times New Roman" w:cs="Arial"/>
          <w:color w:val="002060"/>
          <w:sz w:val="24"/>
          <w:szCs w:val="24"/>
          <w:lang w:eastAsia="en-GB"/>
        </w:rPr>
        <w:t>asparagus or blueberries grown in Peru, or fresh flowers from Kenya.</w:t>
      </w:r>
    </w:p>
    <w:p w:rsidR="00177929" w:rsidRPr="00171085" w:rsidRDefault="00177929" w:rsidP="00177929">
      <w:pPr>
        <w:spacing w:after="0" w:line="240" w:lineRule="auto"/>
        <w:ind w:right="432"/>
        <w:rPr>
          <w:rFonts w:eastAsia="Times New Roman" w:cs="Arial"/>
          <w:color w:val="002060"/>
          <w:sz w:val="20"/>
          <w:szCs w:val="20"/>
          <w:lang w:eastAsia="en-GB"/>
        </w:rPr>
      </w:pPr>
    </w:p>
    <w:p w:rsidR="00177929" w:rsidRDefault="00177929" w:rsidP="00177929">
      <w:pPr>
        <w:spacing w:after="12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10: </w:t>
      </w:r>
      <w:r w:rsidR="00B0658C">
        <w:rPr>
          <w:rFonts w:eastAsia="Times New Roman" w:cs="Arial"/>
          <w:color w:val="002060"/>
          <w:sz w:val="24"/>
          <w:szCs w:val="24"/>
          <w:lang w:eastAsia="en-GB"/>
        </w:rPr>
        <w:t>Avoid owning a car – join a car club for when you need one. If you use a car, set</w:t>
      </w:r>
      <w:r w:rsidR="00B0658C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a driving budget</w:t>
      </w:r>
      <w:r w:rsidR="00B0658C">
        <w:rPr>
          <w:rFonts w:eastAsia="Times New Roman" w:cs="Arial"/>
          <w:color w:val="002060"/>
          <w:sz w:val="24"/>
          <w:szCs w:val="24"/>
          <w:lang w:eastAsia="en-GB"/>
        </w:rPr>
        <w:t xml:space="preserve"> (</w:t>
      </w:r>
      <w:proofErr w:type="spellStart"/>
      <w:r w:rsidR="00B0658C">
        <w:rPr>
          <w:rFonts w:eastAsia="Times New Roman" w:cs="Arial"/>
          <w:color w:val="002060"/>
          <w:sz w:val="24"/>
          <w:szCs w:val="24"/>
          <w:lang w:eastAsia="en-GB"/>
        </w:rPr>
        <w:t>eg</w:t>
      </w:r>
      <w:proofErr w:type="spellEnd"/>
      <w:r w:rsidR="00B0658C">
        <w:rPr>
          <w:rFonts w:eastAsia="Times New Roman" w:cs="Arial"/>
          <w:color w:val="002060"/>
          <w:sz w:val="24"/>
          <w:szCs w:val="24"/>
          <w:lang w:eastAsia="en-GB"/>
        </w:rPr>
        <w:t xml:space="preserve"> a tank a month)</w:t>
      </w:r>
      <w:r w:rsidR="00B0658C" w:rsidRPr="00177929">
        <w:rPr>
          <w:rFonts w:eastAsia="Times New Roman" w:cs="Arial"/>
          <w:color w:val="002060"/>
          <w:sz w:val="24"/>
          <w:szCs w:val="24"/>
          <w:lang w:eastAsia="en-GB"/>
        </w:rPr>
        <w:t>, then walk or use your bike or buses to do as man</w:t>
      </w:r>
      <w:r w:rsidR="00B0658C">
        <w:rPr>
          <w:rFonts w:eastAsia="Times New Roman" w:cs="Arial"/>
          <w:color w:val="002060"/>
          <w:sz w:val="24"/>
          <w:szCs w:val="24"/>
          <w:lang w:eastAsia="en-GB"/>
        </w:rPr>
        <w:t>y journeys as you can. If buying a car, get pure electric, since a hybrid is inconsistent with carbon neutrality by 2030. If you live rurally, consider setting up a local car club.</w:t>
      </w:r>
    </w:p>
    <w:p w:rsidR="006F7B1E" w:rsidRDefault="006F7B1E" w:rsidP="00177929">
      <w:pPr>
        <w:spacing w:after="12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>
        <w:rPr>
          <w:rFonts w:eastAsia="Times New Roman" w:cs="Arial"/>
          <w:color w:val="002060"/>
          <w:sz w:val="24"/>
          <w:szCs w:val="24"/>
          <w:lang w:eastAsia="en-GB"/>
        </w:rPr>
        <w:t xml:space="preserve">11. </w:t>
      </w:r>
      <w:r w:rsidR="00B5691E" w:rsidRPr="00177929">
        <w:rPr>
          <w:rFonts w:eastAsia="Times New Roman" w:cs="Arial"/>
          <w:color w:val="002060"/>
          <w:sz w:val="24"/>
          <w:szCs w:val="24"/>
          <w:lang w:eastAsia="en-GB"/>
        </w:rPr>
        <w:t>Buy less stuff</w:t>
      </w:r>
      <w:r w:rsidR="00B5691E">
        <w:rPr>
          <w:rFonts w:eastAsia="Times New Roman" w:cs="Arial"/>
          <w:color w:val="002060"/>
          <w:sz w:val="24"/>
          <w:szCs w:val="24"/>
          <w:lang w:eastAsia="en-GB"/>
        </w:rPr>
        <w:t>,</w:t>
      </w:r>
      <w:r w:rsidR="00B5691E" w:rsidRPr="00177929">
        <w:rPr>
          <w:rFonts w:eastAsia="Times New Roman" w:cs="Arial"/>
          <w:color w:val="002060"/>
          <w:sz w:val="24"/>
          <w:szCs w:val="24"/>
          <w:lang w:eastAsia="en-GB"/>
        </w:rPr>
        <w:t xml:space="preserve"> and make what you do buy last longer. </w:t>
      </w:r>
      <w:r w:rsidR="00B5691E">
        <w:rPr>
          <w:rFonts w:eastAsia="Times New Roman" w:cs="Arial"/>
          <w:color w:val="002060"/>
          <w:sz w:val="24"/>
          <w:szCs w:val="24"/>
          <w:lang w:eastAsia="en-GB"/>
        </w:rPr>
        <w:t xml:space="preserve"> </w:t>
      </w:r>
      <w:r w:rsidR="00B5691E" w:rsidRPr="00177929">
        <w:rPr>
          <w:rFonts w:eastAsia="Times New Roman" w:cs="Arial"/>
          <w:color w:val="002060"/>
          <w:sz w:val="24"/>
          <w:szCs w:val="24"/>
          <w:lang w:eastAsia="en-GB"/>
        </w:rPr>
        <w:t>Avoid excessive packaging, choose loose products when possible. Maintain and extend the life of what you have, especially household</w:t>
      </w:r>
      <w:r w:rsidR="00B5691E">
        <w:rPr>
          <w:rFonts w:eastAsia="Times New Roman" w:cs="Arial"/>
          <w:color w:val="002060"/>
          <w:sz w:val="24"/>
          <w:szCs w:val="24"/>
          <w:lang w:eastAsia="en-GB"/>
        </w:rPr>
        <w:t xml:space="preserve"> appliances. This will also save money</w:t>
      </w:r>
      <w:r w:rsidR="00B5691E" w:rsidRPr="00177929">
        <w:rPr>
          <w:rFonts w:eastAsia="Times New Roman" w:cs="Arial"/>
          <w:color w:val="002060"/>
          <w:sz w:val="24"/>
          <w:szCs w:val="24"/>
          <w:lang w:eastAsia="en-GB"/>
        </w:rPr>
        <w:t>.</w:t>
      </w:r>
    </w:p>
    <w:p w:rsidR="006F7B1E" w:rsidRPr="00B0658C" w:rsidRDefault="006F7B1E" w:rsidP="00177929">
      <w:pPr>
        <w:spacing w:after="120" w:line="240" w:lineRule="auto"/>
        <w:ind w:right="432"/>
        <w:rPr>
          <w:rFonts w:eastAsia="Times New Roman" w:cs="Arial"/>
          <w:color w:val="002060"/>
          <w:sz w:val="24"/>
          <w:szCs w:val="24"/>
          <w:lang w:eastAsia="en-GB"/>
        </w:rPr>
      </w:pPr>
      <w:r>
        <w:rPr>
          <w:rFonts w:eastAsia="Times New Roman" w:cs="Arial"/>
          <w:color w:val="002060"/>
          <w:sz w:val="24"/>
          <w:szCs w:val="24"/>
          <w:lang w:eastAsia="en-GB"/>
        </w:rPr>
        <w:t xml:space="preserve">12. </w:t>
      </w:r>
      <w:r w:rsidRPr="00B0658C">
        <w:rPr>
          <w:rFonts w:eastAsia="Times New Roman" w:cs="Arial"/>
          <w:color w:val="002060"/>
          <w:sz w:val="24"/>
          <w:szCs w:val="24"/>
          <w:lang w:eastAsia="en-GB"/>
        </w:rPr>
        <w:t>Get politically active, find others to work with, and don’t forget to vote!</w:t>
      </w:r>
    </w:p>
    <w:p w:rsidR="00F55C0B" w:rsidRDefault="006F7B1E" w:rsidP="00F55C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427355</wp:posOffset>
            </wp:positionV>
            <wp:extent cx="1304925" cy="527050"/>
            <wp:effectExtent l="19050" t="0" r="9525" b="0"/>
            <wp:wrapTight wrapText="bothSides">
              <wp:wrapPolygon edited="0">
                <wp:start x="-315" y="0"/>
                <wp:lineTo x="-315" y="21080"/>
                <wp:lineTo x="21758" y="21080"/>
                <wp:lineTo x="21758" y="0"/>
                <wp:lineTo x="-31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C0B">
        <w:t>More specific</w:t>
      </w:r>
      <w:r>
        <w:t xml:space="preserve"> practical ideas at  </w:t>
      </w:r>
      <w:hyperlink r:id="rId5" w:history="1">
        <w:r w:rsidR="008C235C" w:rsidRPr="00511D58">
          <w:rPr>
            <w:rStyle w:val="Hyperlink"/>
          </w:rPr>
          <w:t>www.ethicalconsumer.org</w:t>
        </w:r>
      </w:hyperlink>
      <w:r w:rsidR="008C235C">
        <w:t xml:space="preserve"> </w:t>
      </w:r>
      <w:r>
        <w:t xml:space="preserve">  </w:t>
      </w:r>
      <w:r w:rsidR="00F55C0B">
        <w:t>– based on what people were actually doing:</w:t>
      </w:r>
      <w:r>
        <w:t xml:space="preserve"> </w:t>
      </w:r>
      <w:hyperlink w:history="1">
        <w:r w:rsidRPr="00FD205E">
          <w:rPr>
            <w:rStyle w:val="Hyperlink"/>
          </w:rPr>
          <w:t xml:space="preserve"> </w:t>
        </w:r>
      </w:hyperlink>
      <w:r>
        <w:t>look for ’60 actions to help tackle climate change’.</w:t>
      </w:r>
    </w:p>
    <w:p w:rsidR="00177929" w:rsidRDefault="00F55C0B">
      <w:r>
        <w:rPr>
          <w:noProof/>
          <w:lang w:eastAsia="en-GB"/>
        </w:rPr>
        <w:drawing>
          <wp:inline distT="0" distB="0" distL="0" distR="0">
            <wp:extent cx="457200" cy="256572"/>
            <wp:effectExtent l="19050" t="0" r="0" b="0"/>
            <wp:docPr id="4" name="Picture 2" descr="https://tse4.mm.bing.net/th?id=OIP.40OxULcwWlOs7xB7j-oC7AHaEK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40OxULcwWlOs7xB7j-oC7AHaEK&amp;pid=Ap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Transition Exeter    </w:t>
      </w:r>
      <w:r>
        <w:rPr>
          <w:noProof/>
          <w:lang w:eastAsia="en-GB"/>
        </w:rPr>
        <w:drawing>
          <wp:inline distT="0" distB="0" distL="0" distR="0">
            <wp:extent cx="285750" cy="285750"/>
            <wp:effectExtent l="19050" t="0" r="0" b="0"/>
            <wp:docPr id="5" name="Picture 5" descr="10 Maui Twitter Users You Should Follow | Maui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Maui Twitter Users You Should Follow | Maui 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@</w:t>
      </w:r>
      <w:proofErr w:type="spellStart"/>
      <w:r>
        <w:t>TTExeter</w:t>
      </w:r>
      <w:proofErr w:type="spellEnd"/>
    </w:p>
    <w:sectPr w:rsidR="00177929" w:rsidSect="006823A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929"/>
    <w:rsid w:val="00054BD0"/>
    <w:rsid w:val="000A53A9"/>
    <w:rsid w:val="00167FD3"/>
    <w:rsid w:val="00171085"/>
    <w:rsid w:val="00177929"/>
    <w:rsid w:val="00182A80"/>
    <w:rsid w:val="002D1EC6"/>
    <w:rsid w:val="00382AB1"/>
    <w:rsid w:val="003A299C"/>
    <w:rsid w:val="003A79A6"/>
    <w:rsid w:val="003D46DF"/>
    <w:rsid w:val="004A19A9"/>
    <w:rsid w:val="004D11B3"/>
    <w:rsid w:val="005F439D"/>
    <w:rsid w:val="00604456"/>
    <w:rsid w:val="006823A4"/>
    <w:rsid w:val="006F7B1E"/>
    <w:rsid w:val="00747466"/>
    <w:rsid w:val="00895106"/>
    <w:rsid w:val="008C235C"/>
    <w:rsid w:val="008F1C00"/>
    <w:rsid w:val="0092778B"/>
    <w:rsid w:val="009C4D6F"/>
    <w:rsid w:val="009E6577"/>
    <w:rsid w:val="00B0658C"/>
    <w:rsid w:val="00B5691E"/>
    <w:rsid w:val="00BF41F2"/>
    <w:rsid w:val="00C3100A"/>
    <w:rsid w:val="00C92590"/>
    <w:rsid w:val="00D2287D"/>
    <w:rsid w:val="00D273B4"/>
    <w:rsid w:val="00DB5EA9"/>
    <w:rsid w:val="00E91E79"/>
    <w:rsid w:val="00EC7011"/>
    <w:rsid w:val="00F5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21CE"/>
  <w15:docId w15:val="{6738C3BD-225F-4203-85C0-298926AB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C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9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5581">
                                                  <w:marLeft w:val="12"/>
                                                  <w:marRight w:val="12"/>
                                                  <w:marTop w:val="12"/>
                                                  <w:marBottom w:val="12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03712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50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2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1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16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89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8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15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78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3414">
                                                                                          <w:marLeft w:val="0"/>
                                                                                          <w:marRight w:val="4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3292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44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939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60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529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174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158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42044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7161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44896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8153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385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26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108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307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567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192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7998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75178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4845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1032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79945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5949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099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0418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334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3533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72893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0924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0508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3036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4390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79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ethicalconsumer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user</cp:lastModifiedBy>
  <cp:revision>3</cp:revision>
  <dcterms:created xsi:type="dcterms:W3CDTF">2019-05-20T07:52:00Z</dcterms:created>
  <dcterms:modified xsi:type="dcterms:W3CDTF">2021-01-20T09:58:00Z</dcterms:modified>
</cp:coreProperties>
</file>